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CA" w:rsidRPr="00665669" w:rsidRDefault="00206FCA" w:rsidP="00206FCA">
      <w:pPr>
        <w:pStyle w:val="2"/>
        <w:pageBreakBefore/>
        <w:suppressAutoHyphens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bookmarkStart w:id="0" w:name="d3"/>
      <w:bookmarkEnd w:id="0"/>
      <w:r w:rsidRPr="00665669">
        <w:rPr>
          <w:rFonts w:ascii="Times New Roman" w:hAnsi="Times New Roman"/>
          <w:sz w:val="28"/>
          <w:szCs w:val="28"/>
        </w:rPr>
        <w:t>Додаток</w:t>
      </w:r>
      <w:r w:rsidR="00665669" w:rsidRPr="00665669">
        <w:rPr>
          <w:rFonts w:ascii="Times New Roman" w:hAnsi="Times New Roman"/>
          <w:sz w:val="28"/>
          <w:szCs w:val="28"/>
        </w:rPr>
        <w:t xml:space="preserve"> </w:t>
      </w:r>
      <w:r w:rsidR="00182BBB">
        <w:rPr>
          <w:rFonts w:ascii="Times New Roman" w:hAnsi="Times New Roman"/>
          <w:sz w:val="28"/>
          <w:szCs w:val="28"/>
        </w:rPr>
        <w:t>6</w:t>
      </w:r>
    </w:p>
    <w:p w:rsidR="00661C6B" w:rsidRPr="00F83C76" w:rsidRDefault="00661C6B" w:rsidP="00661C6B">
      <w:pPr>
        <w:pStyle w:val="2"/>
        <w:spacing w:before="0" w:beforeAutospacing="0" w:after="0" w:afterAutospacing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 w:rsidRPr="00665669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Комплексної програми соціальної підтримки окремих категорій громадян Львівської області</w:t>
      </w:r>
    </w:p>
    <w:p w:rsidR="008B0BAE" w:rsidRPr="00F21EEE" w:rsidRDefault="008B0BAE" w:rsidP="00206FCA">
      <w:pPr>
        <w:pStyle w:val="2"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D3D0B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b/>
          <w:bCs/>
          <w:sz w:val="28"/>
          <w:szCs w:val="28"/>
          <w:u w:val="single"/>
          <w:lang w:eastAsia="uk-UA"/>
        </w:rPr>
      </w:pP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Перелік завдань, заходів та показників </w:t>
      </w:r>
      <w:r w:rsidR="008B0BAE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</w:t>
      </w:r>
      <w:r w:rsidR="00C47C37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4</w:t>
      </w:r>
      <w:r w:rsidR="008B0BAE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рік</w:t>
      </w:r>
    </w:p>
    <w:p w:rsidR="00FB6089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sz w:val="28"/>
          <w:szCs w:val="28"/>
          <w:u w:val="single"/>
          <w:lang w:eastAsia="uk-UA"/>
        </w:rPr>
      </w:pPr>
      <w:proofErr w:type="spellStart"/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Комплексн</w:t>
      </w:r>
      <w:r w:rsidR="00BD3D0B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ої</w:t>
      </w: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програм</w:t>
      </w:r>
      <w:r w:rsidR="00BD3D0B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и</w:t>
      </w:r>
      <w:proofErr w:type="spellEnd"/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соціальної підтримки окремих категорій громадян Львівської області</w:t>
      </w:r>
    </w:p>
    <w:p w:rsidR="00FB6089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u w:val="single"/>
          <w:lang w:eastAsia="uk-UA"/>
        </w:rPr>
      </w:pP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2021 – 2025 роки</w:t>
      </w:r>
    </w:p>
    <w:p w:rsidR="00FB6089" w:rsidRPr="00F21EEE" w:rsidRDefault="00FB6089" w:rsidP="00FB6089">
      <w:pPr>
        <w:autoSpaceDE w:val="0"/>
        <w:autoSpaceDN w:val="0"/>
        <w:adjustRightInd w:val="0"/>
        <w:jc w:val="center"/>
        <w:rPr>
          <w:rFonts w:ascii="Times New Roman" w:cs="Times New Roman"/>
          <w:sz w:val="4"/>
          <w:szCs w:val="4"/>
          <w:lang w:eastAsia="uk-UA"/>
        </w:rPr>
      </w:pPr>
    </w:p>
    <w:p w:rsidR="00FB6089" w:rsidRPr="00F21EEE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tbl>
      <w:tblPr>
        <w:tblpPr w:leftFromText="180" w:rightFromText="180" w:vertAnchor="text" w:tblpX="-106" w:tblpY="1"/>
        <w:tblOverlap w:val="never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089"/>
        <w:gridCol w:w="142"/>
        <w:gridCol w:w="3260"/>
        <w:gridCol w:w="3119"/>
        <w:gridCol w:w="1562"/>
        <w:gridCol w:w="1133"/>
        <w:gridCol w:w="1312"/>
        <w:gridCol w:w="1984"/>
        <w:gridCol w:w="12"/>
        <w:gridCol w:w="23"/>
        <w:gridCol w:w="36"/>
      </w:tblGrid>
      <w:tr w:rsidR="00441F33" w:rsidRPr="00F21EEE" w:rsidTr="00AE27FB">
        <w:trPr>
          <w:gridAfter w:val="3"/>
          <w:wAfter w:w="71" w:type="dxa"/>
          <w:cantSplit/>
          <w:trHeight w:val="325"/>
        </w:trPr>
        <w:tc>
          <w:tcPr>
            <w:tcW w:w="532" w:type="dxa"/>
            <w:vMerge w:val="restart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spacing w:line="216" w:lineRule="auto"/>
              <w:ind w:left="34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№</w:t>
            </w:r>
          </w:p>
          <w:p w:rsidR="00441F33" w:rsidRPr="00F21EEE" w:rsidRDefault="00441F33" w:rsidP="0000640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з/п</w:t>
            </w:r>
          </w:p>
        </w:tc>
        <w:tc>
          <w:tcPr>
            <w:tcW w:w="2231" w:type="dxa"/>
            <w:gridSpan w:val="2"/>
            <w:vMerge w:val="restart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Назва завдання </w:t>
            </w:r>
          </w:p>
        </w:tc>
        <w:tc>
          <w:tcPr>
            <w:tcW w:w="3260" w:type="dxa"/>
            <w:vMerge w:val="restart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Перелік заходів завдання </w:t>
            </w:r>
          </w:p>
        </w:tc>
        <w:tc>
          <w:tcPr>
            <w:tcW w:w="3119" w:type="dxa"/>
            <w:vMerge w:val="restart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2445" w:type="dxa"/>
            <w:gridSpan w:val="2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Фінансування</w:t>
            </w:r>
          </w:p>
        </w:tc>
        <w:tc>
          <w:tcPr>
            <w:tcW w:w="1984" w:type="dxa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441F33" w:rsidRPr="00F21EEE" w:rsidTr="00AE27FB">
        <w:trPr>
          <w:gridAfter w:val="1"/>
          <w:wAfter w:w="36" w:type="dxa"/>
          <w:cantSplit/>
          <w:trHeight w:val="283"/>
        </w:trPr>
        <w:tc>
          <w:tcPr>
            <w:tcW w:w="532" w:type="dxa"/>
            <w:vMerge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31" w:type="dxa"/>
            <w:gridSpan w:val="2"/>
            <w:vMerge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260" w:type="dxa"/>
            <w:vMerge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Merge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1312" w:type="dxa"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Обсяг</w:t>
            </w: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 тис. грн</w:t>
            </w:r>
          </w:p>
        </w:tc>
        <w:tc>
          <w:tcPr>
            <w:tcW w:w="2019" w:type="dxa"/>
            <w:gridSpan w:val="3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441F33" w:rsidRPr="00F21EEE" w:rsidTr="00AE27FB">
        <w:trPr>
          <w:cantSplit/>
          <w:trHeight w:val="141"/>
        </w:trPr>
        <w:tc>
          <w:tcPr>
            <w:tcW w:w="15204" w:type="dxa"/>
            <w:gridSpan w:val="12"/>
            <w:vAlign w:val="center"/>
          </w:tcPr>
          <w:p w:rsidR="00441F33" w:rsidRPr="00F21EEE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2024 рік</w:t>
            </w:r>
          </w:p>
        </w:tc>
      </w:tr>
      <w:tr w:rsidR="00441F33" w:rsidRPr="00180E78" w:rsidTr="00AE27FB">
        <w:trPr>
          <w:gridAfter w:val="1"/>
          <w:wAfter w:w="36" w:type="dxa"/>
          <w:cantSplit/>
          <w:trHeight w:val="130"/>
        </w:trPr>
        <w:tc>
          <w:tcPr>
            <w:tcW w:w="532" w:type="dxa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089" w:type="dxa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119" w:type="dxa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62" w:type="dxa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3" w:type="dxa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312" w:type="dxa"/>
            <w:vAlign w:val="center"/>
          </w:tcPr>
          <w:p w:rsidR="00441F33" w:rsidRPr="00F21EEE" w:rsidRDefault="00441F33" w:rsidP="00006401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019" w:type="dxa"/>
            <w:gridSpan w:val="3"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</w:p>
        </w:tc>
      </w:tr>
      <w:tr w:rsidR="00441F33" w:rsidRPr="00884329" w:rsidTr="00AE27FB">
        <w:trPr>
          <w:gridAfter w:val="1"/>
          <w:wAfter w:w="36" w:type="dxa"/>
          <w:cantSplit/>
          <w:trHeight w:val="486"/>
        </w:trPr>
        <w:tc>
          <w:tcPr>
            <w:tcW w:w="532" w:type="dxa"/>
            <w:vMerge w:val="restart"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1.</w:t>
            </w:r>
          </w:p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та виплата допомог і компенсацій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Виплата адресної грошової допомоги ветеранам Української Повстанської Армії,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політв’язнів і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ветеранів Української Повстанської Армії та реабілітованим громадянам за статтями 1-2, 1-3 Закону України «Про реабілітацію жертв репресій комуністичного тоталітарного режиму 1917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1991 років»</w:t>
            </w:r>
          </w:p>
        </w:tc>
        <w:tc>
          <w:tcPr>
            <w:tcW w:w="3119" w:type="dxa"/>
            <w:vAlign w:val="center"/>
          </w:tcPr>
          <w:p w:rsidR="00441F33" w:rsidRPr="00BD3D0B" w:rsidRDefault="00441F33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Затрат: </w:t>
            </w:r>
          </w:p>
          <w:p w:rsidR="00441F33" w:rsidRPr="00180E78" w:rsidRDefault="00441F33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312" w:type="dxa"/>
            <w:vMerge w:val="restart"/>
            <w:vAlign w:val="center"/>
          </w:tcPr>
          <w:p w:rsidR="00441F33" w:rsidRPr="000C6E8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22</w:t>
            </w:r>
            <w:r w:rsidR="00AE27FB"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 xml:space="preserve"> </w:t>
            </w: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624,35</w:t>
            </w:r>
          </w:p>
        </w:tc>
        <w:tc>
          <w:tcPr>
            <w:tcW w:w="2019" w:type="dxa"/>
            <w:gridSpan w:val="3"/>
            <w:vMerge w:val="restart"/>
            <w:vAlign w:val="center"/>
          </w:tcPr>
          <w:p w:rsidR="00441F33" w:rsidRPr="00884329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 матеріального стану ветеранів національно-визвольних змагань області</w:t>
            </w:r>
          </w:p>
        </w:tc>
      </w:tr>
      <w:tr w:rsidR="00441F33" w:rsidRPr="00884329" w:rsidTr="00AE27FB">
        <w:trPr>
          <w:gridAfter w:val="1"/>
          <w:wAfter w:w="36" w:type="dxa"/>
          <w:cantSplit/>
          <w:trHeight w:val="710"/>
        </w:trPr>
        <w:tc>
          <w:tcPr>
            <w:tcW w:w="532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884329" w:rsidRDefault="00441F33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одержувачів  допомо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ги (очікувана кількість – </w:t>
            </w:r>
            <w:r w:rsidR="00345E82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  <w:r w:rsidR="00404CE1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719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осіб)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441F33" w:rsidRPr="00884329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vAlign w:val="center"/>
          </w:tcPr>
          <w:p w:rsidR="00441F33" w:rsidRPr="00884329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AE27FB">
        <w:trPr>
          <w:gridAfter w:val="1"/>
          <w:wAfter w:w="36" w:type="dxa"/>
          <w:cantSplit/>
          <w:trHeight w:val="320"/>
        </w:trPr>
        <w:tc>
          <w:tcPr>
            <w:tcW w:w="532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 допомоги </w:t>
            </w:r>
            <w:r w:rsidR="00345E82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 </w:t>
            </w:r>
            <w:r w:rsidR="00345E82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урахуванням </w:t>
            </w:r>
            <w:r w:rsidR="00345E82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поштови</w:t>
            </w:r>
            <w:r w:rsidR="00345E82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х </w:t>
            </w:r>
            <w:r w:rsidR="00345E82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видатк</w:t>
            </w:r>
            <w:r w:rsidR="00345E82">
              <w:rPr>
                <w:rFonts w:ascii="Times New Roman" w:cs="Times New Roman"/>
                <w:sz w:val="20"/>
                <w:szCs w:val="20"/>
                <w:lang w:eastAsia="uk-UA"/>
              </w:rPr>
              <w:t>ів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="00345E82">
              <w:rPr>
                <w:rFonts w:ascii="Times New Roman" w:cs="Times New Roman"/>
                <w:sz w:val="20"/>
                <w:szCs w:val="20"/>
                <w:lang w:eastAsia="uk-UA"/>
              </w:rPr>
              <w:t>2930,74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441F33" w:rsidRPr="00884329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vAlign w:val="center"/>
          </w:tcPr>
          <w:p w:rsidR="00441F33" w:rsidRPr="00884329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AE27FB">
        <w:trPr>
          <w:gridAfter w:val="1"/>
          <w:wAfter w:w="36" w:type="dxa"/>
          <w:cantSplit/>
          <w:trHeight w:val="571"/>
        </w:trPr>
        <w:tc>
          <w:tcPr>
            <w:tcW w:w="532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884329" w:rsidRDefault="001A5FC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 w:rsidR="00441F33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441F33" w:rsidRPr="00884329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vAlign w:val="center"/>
          </w:tcPr>
          <w:p w:rsidR="00441F33" w:rsidRPr="00884329" w:rsidRDefault="00441F33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04CE1" w:rsidRPr="00884329" w:rsidTr="00AE27FB">
        <w:trPr>
          <w:gridAfter w:val="1"/>
          <w:wAfter w:w="36" w:type="dxa"/>
          <w:cantSplit/>
          <w:trHeight w:val="433"/>
        </w:trPr>
        <w:tc>
          <w:tcPr>
            <w:tcW w:w="532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Надання одноразової адресної допомоги малозабезпеченим громадянам області за їхніми зверненнями до голови обласної державної адміністрації</w:t>
            </w:r>
          </w:p>
        </w:tc>
        <w:tc>
          <w:tcPr>
            <w:tcW w:w="3119" w:type="dxa"/>
            <w:vAlign w:val="center"/>
          </w:tcPr>
          <w:p w:rsidR="00404CE1" w:rsidRDefault="00404CE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04CE1" w:rsidRPr="00884329" w:rsidRDefault="00404CE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громадян,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які звернуться за допомогою – 22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оби</w:t>
            </w:r>
          </w:p>
        </w:tc>
        <w:tc>
          <w:tcPr>
            <w:tcW w:w="1562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 w:val="restart"/>
            <w:vAlign w:val="center"/>
          </w:tcPr>
          <w:p w:rsidR="00404CE1" w:rsidRPr="00884329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</w:t>
            </w:r>
            <w:r w:rsidR="00AE27FB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083,00</w:t>
            </w:r>
          </w:p>
        </w:tc>
        <w:tc>
          <w:tcPr>
            <w:tcW w:w="2019" w:type="dxa"/>
            <w:gridSpan w:val="3"/>
            <w:vMerge w:val="restart"/>
            <w:vAlign w:val="center"/>
          </w:tcPr>
          <w:p w:rsidR="00404CE1" w:rsidRPr="00884329" w:rsidRDefault="00404CE1" w:rsidP="00006401">
            <w:pPr>
              <w:ind w:firstLine="179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404CE1" w:rsidRPr="00884329" w:rsidTr="00AE27FB">
        <w:trPr>
          <w:gridAfter w:val="1"/>
          <w:wAfter w:w="36" w:type="dxa"/>
          <w:cantSplit/>
          <w:trHeight w:val="726"/>
        </w:trPr>
        <w:tc>
          <w:tcPr>
            <w:tcW w:w="532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04CE1" w:rsidRPr="00BD3D0B" w:rsidRDefault="00404CE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04CE1" w:rsidRPr="00884329" w:rsidRDefault="00404CE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22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оби</w:t>
            </w:r>
          </w:p>
        </w:tc>
        <w:tc>
          <w:tcPr>
            <w:tcW w:w="1562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404CE1" w:rsidRPr="00884329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vAlign w:val="center"/>
          </w:tcPr>
          <w:p w:rsidR="00404CE1" w:rsidRPr="00884329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04CE1" w:rsidRPr="00884329" w:rsidTr="00AE27FB">
        <w:trPr>
          <w:gridAfter w:val="1"/>
          <w:wAfter w:w="36" w:type="dxa"/>
          <w:cantSplit/>
          <w:trHeight w:val="712"/>
        </w:trPr>
        <w:tc>
          <w:tcPr>
            <w:tcW w:w="532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04CE1" w:rsidRPr="00BD3D0B" w:rsidRDefault="00404CE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04CE1" w:rsidRPr="00884329" w:rsidRDefault="00404CE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49227,28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404CE1" w:rsidRPr="00884329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vAlign w:val="center"/>
          </w:tcPr>
          <w:p w:rsidR="00404CE1" w:rsidRPr="00884329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04CE1" w:rsidRPr="00884329" w:rsidTr="00AE27FB">
        <w:trPr>
          <w:gridAfter w:val="1"/>
          <w:wAfter w:w="36" w:type="dxa"/>
          <w:cantSplit/>
          <w:trHeight w:val="664"/>
        </w:trPr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04CE1" w:rsidRPr="00BD3D0B" w:rsidRDefault="00404CE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04CE1" w:rsidRPr="00884329" w:rsidRDefault="00404CE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404CE1" w:rsidRPr="00180E78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vAlign w:val="center"/>
          </w:tcPr>
          <w:p w:rsidR="00404CE1" w:rsidRPr="00884329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404CE1" w:rsidRPr="00884329" w:rsidRDefault="00404CE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D344F" w:rsidRPr="00884329" w:rsidTr="00AE27FB">
        <w:trPr>
          <w:gridAfter w:val="1"/>
          <w:wAfter w:w="36" w:type="dxa"/>
          <w:cantSplit/>
          <w:trHeight w:val="456"/>
        </w:trPr>
        <w:tc>
          <w:tcPr>
            <w:tcW w:w="53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одноразової адресної допомоги малозабезпеченим </w:t>
            </w:r>
          </w:p>
          <w:p w:rsidR="00ED344F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громадянам області за їхніми зверненнями до голови обласної ради та депутатів обласної ради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ED344F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ED344F" w:rsidRPr="00884329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 w:val="restart"/>
            <w:tcBorders>
              <w:bottom w:val="single" w:sz="4" w:space="0" w:color="auto"/>
            </w:tcBorders>
            <w:vAlign w:val="center"/>
          </w:tcPr>
          <w:p w:rsidR="00ED344F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  <w:p w:rsidR="00ED344F" w:rsidRPr="001F1504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F1504"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  <w:r w:rsidR="00AE27FB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1F1504">
              <w:rPr>
                <w:rFonts w:ascii="Times New Roman" w:cs="Times New Roman"/>
                <w:sz w:val="20"/>
                <w:szCs w:val="20"/>
                <w:lang w:eastAsia="uk-UA"/>
              </w:rPr>
              <w:t>000,00</w:t>
            </w:r>
          </w:p>
          <w:p w:rsidR="00ED344F" w:rsidRPr="001F1504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  <w:p w:rsidR="00ED344F" w:rsidRPr="001F1504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  <w:lang w:eastAsia="uk-UA"/>
              </w:rPr>
            </w:pPr>
            <w:r w:rsidRPr="001F1504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1F1504">
              <w:rPr>
                <w:rFonts w:ascii="Times New Roman" w:cs="Times New Roman"/>
                <w:sz w:val="16"/>
                <w:szCs w:val="16"/>
                <w:lang w:eastAsia="uk-UA"/>
              </w:rPr>
              <w:t>У тому числі за зверненнями</w:t>
            </w:r>
          </w:p>
          <w:p w:rsidR="00ED344F" w:rsidRPr="001F1504" w:rsidRDefault="00ED344F" w:rsidP="00006401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1F1504">
              <w:rPr>
                <w:rFonts w:ascii="Times New Roman" w:cs="Times New Roman"/>
                <w:sz w:val="16"/>
                <w:szCs w:val="16"/>
              </w:rPr>
              <w:t xml:space="preserve">до голови обласної ради – </w:t>
            </w:r>
            <w:r>
              <w:rPr>
                <w:rFonts w:ascii="Times New Roman" w:cs="Times New Roman"/>
                <w:sz w:val="16"/>
                <w:szCs w:val="16"/>
                <w:lang w:val="ru-RU"/>
              </w:rPr>
              <w:t>0</w:t>
            </w:r>
            <w:r w:rsidRPr="001F1504">
              <w:rPr>
                <w:rFonts w:ascii="Times New Roman" w:cs="Times New Roman"/>
                <w:sz w:val="16"/>
                <w:szCs w:val="16"/>
              </w:rPr>
              <w:t xml:space="preserve">,0тис. грн, </w:t>
            </w:r>
          </w:p>
          <w:p w:rsidR="00ED344F" w:rsidRPr="001F1504" w:rsidRDefault="00ED344F" w:rsidP="00006401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1F1504">
              <w:rPr>
                <w:rFonts w:ascii="Times New Roman" w:cs="Times New Roman"/>
                <w:sz w:val="16"/>
                <w:szCs w:val="16"/>
              </w:rPr>
              <w:t xml:space="preserve">до першого заступника голови обласної ради – </w:t>
            </w:r>
            <w:r>
              <w:rPr>
                <w:rFonts w:ascii="Times New Roman" w:cs="Times New Roman"/>
                <w:sz w:val="16"/>
                <w:szCs w:val="16"/>
                <w:lang w:val="ru-RU"/>
              </w:rPr>
              <w:t>7</w:t>
            </w:r>
            <w:r w:rsidRPr="001F1504">
              <w:rPr>
                <w:rFonts w:ascii="Times New Roman" w:cs="Times New Roman"/>
                <w:sz w:val="16"/>
                <w:szCs w:val="16"/>
                <w:lang w:val="ru-RU"/>
              </w:rPr>
              <w:t>0</w:t>
            </w:r>
            <w:r w:rsidRPr="001F1504">
              <w:rPr>
                <w:rFonts w:ascii="Times New Roman" w:cs="Times New Roman"/>
                <w:sz w:val="16"/>
                <w:szCs w:val="16"/>
              </w:rPr>
              <w:t xml:space="preserve">,0 тис. грн, </w:t>
            </w:r>
          </w:p>
          <w:p w:rsidR="00ED344F" w:rsidRPr="001F1504" w:rsidRDefault="00ED344F" w:rsidP="00006401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1F1504">
              <w:rPr>
                <w:rFonts w:ascii="Times New Roman" w:cs="Times New Roman"/>
                <w:sz w:val="16"/>
                <w:szCs w:val="16"/>
              </w:rPr>
              <w:t xml:space="preserve">до заступника голови обласної ради – </w:t>
            </w:r>
            <w:r>
              <w:rPr>
                <w:rFonts w:ascii="Times New Roman" w:cs="Times New Roman"/>
                <w:sz w:val="16"/>
                <w:szCs w:val="16"/>
                <w:lang w:val="ru-RU"/>
              </w:rPr>
              <w:t>1130</w:t>
            </w:r>
            <w:r w:rsidRPr="001F1504">
              <w:rPr>
                <w:rFonts w:ascii="Times New Roman" w:cs="Times New Roman"/>
                <w:sz w:val="16"/>
                <w:szCs w:val="16"/>
              </w:rPr>
              <w:t xml:space="preserve">,0 тис. грн, </w:t>
            </w:r>
          </w:p>
          <w:p w:rsidR="00ED344F" w:rsidRPr="001F1504" w:rsidRDefault="00ED344F" w:rsidP="00006401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1F1504">
              <w:rPr>
                <w:rFonts w:ascii="Times New Roman" w:cs="Times New Roman"/>
                <w:sz w:val="16"/>
                <w:szCs w:val="16"/>
              </w:rPr>
              <w:t xml:space="preserve">до депутата – </w:t>
            </w:r>
            <w:r w:rsidRPr="001F1504">
              <w:rPr>
                <w:rFonts w:ascii="Times New Roman" w:cs="Times New Roman"/>
                <w:sz w:val="16"/>
                <w:szCs w:val="16"/>
                <w:lang w:val="ru-RU"/>
              </w:rPr>
              <w:t>6636,0</w:t>
            </w:r>
            <w:r w:rsidRPr="001F1504">
              <w:rPr>
                <w:rFonts w:ascii="Times New Roman" w:cs="Times New Roman"/>
                <w:sz w:val="16"/>
                <w:szCs w:val="16"/>
              </w:rPr>
              <w:t> тис. грн;</w:t>
            </w:r>
          </w:p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 w:rsidRPr="001F1504">
              <w:rPr>
                <w:rFonts w:ascii="Times New Roman" w:cs="Times New Roman"/>
                <w:sz w:val="16"/>
                <w:szCs w:val="16"/>
              </w:rPr>
              <w:t xml:space="preserve"> для оплати послуг АТ «Укрпошта» – </w:t>
            </w:r>
            <w:r w:rsidRPr="001F1504">
              <w:rPr>
                <w:rFonts w:ascii="Times New Roman" w:cs="Times New Roman"/>
                <w:sz w:val="16"/>
                <w:szCs w:val="16"/>
                <w:lang w:val="ru-RU"/>
              </w:rPr>
              <w:t>164,0</w:t>
            </w:r>
            <w:r w:rsidRPr="001F1504">
              <w:rPr>
                <w:rFonts w:ascii="Times New Roman" w:cs="Times New Roman"/>
                <w:sz w:val="16"/>
                <w:szCs w:val="16"/>
              </w:rPr>
              <w:t>тис. грн</w:t>
            </w:r>
          </w:p>
        </w:tc>
        <w:tc>
          <w:tcPr>
            <w:tcW w:w="2019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ED344F" w:rsidRPr="00884329" w:rsidTr="00AE27FB">
        <w:trPr>
          <w:gridAfter w:val="1"/>
          <w:wAfter w:w="36" w:type="dxa"/>
          <w:cantSplit/>
          <w:trHeight w:val="827"/>
        </w:trPr>
        <w:tc>
          <w:tcPr>
            <w:tcW w:w="53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ED344F" w:rsidRPr="00BD3D0B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ED344F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1339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</w:t>
            </w:r>
          </w:p>
        </w:tc>
        <w:tc>
          <w:tcPr>
            <w:tcW w:w="156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D344F" w:rsidRPr="00884329" w:rsidTr="00AE27FB">
        <w:trPr>
          <w:gridAfter w:val="1"/>
          <w:wAfter w:w="36" w:type="dxa"/>
          <w:cantSplit/>
          <w:trHeight w:val="696"/>
        </w:trPr>
        <w:tc>
          <w:tcPr>
            <w:tcW w:w="53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ED344F" w:rsidRPr="00BD3D0B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ED344F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5840,0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 поштовими видатками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-5961,25 грн.</w:t>
            </w:r>
          </w:p>
        </w:tc>
        <w:tc>
          <w:tcPr>
            <w:tcW w:w="156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D344F" w:rsidRPr="00884329" w:rsidTr="00AE27FB">
        <w:trPr>
          <w:gridAfter w:val="1"/>
          <w:wAfter w:w="36" w:type="dxa"/>
          <w:cantSplit/>
          <w:trHeight w:val="800"/>
        </w:trPr>
        <w:tc>
          <w:tcPr>
            <w:tcW w:w="53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ED344F" w:rsidRPr="00BD3D0B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ED344F" w:rsidRPr="00884329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  <w:p w:rsidR="00ED344F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3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D344F" w:rsidRPr="00884329" w:rsidTr="00AE27FB">
        <w:trPr>
          <w:gridAfter w:val="2"/>
          <w:wAfter w:w="59" w:type="dxa"/>
          <w:cantSplit/>
          <w:trHeight w:val="335"/>
        </w:trPr>
        <w:tc>
          <w:tcPr>
            <w:tcW w:w="532" w:type="dxa"/>
            <w:vMerge w:val="restart"/>
            <w:vAlign w:val="center"/>
          </w:tcPr>
          <w:p w:rsidR="00ED344F" w:rsidRPr="007B14BF" w:rsidRDefault="007F6F10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089" w:type="dxa"/>
            <w:vMerge w:val="restart"/>
            <w:vAlign w:val="center"/>
          </w:tcPr>
          <w:p w:rsidR="00ED344F" w:rsidRPr="009F4F55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9F4F55">
              <w:rPr>
                <w:rFonts w:ascii="Times New Roman" w:cs="Times New Roman"/>
                <w:sz w:val="20"/>
                <w:szCs w:val="20"/>
                <w:lang w:eastAsia="ru-RU"/>
              </w:rPr>
              <w:t>Оздоровлення та відпочинок дітей, які потребують особливої соціальної уваги та підтримки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ED344F" w:rsidRPr="009F4F55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9F4F55">
              <w:rPr>
                <w:rFonts w:ascii="Times New Roman" w:cs="Times New Roman"/>
                <w:sz w:val="20"/>
                <w:szCs w:val="20"/>
                <w:lang w:eastAsia="ru-RU"/>
              </w:rPr>
              <w:t>Закупівля путівок з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3119" w:type="dxa"/>
            <w:vAlign w:val="center"/>
          </w:tcPr>
          <w:p w:rsidR="00ED344F" w:rsidRPr="00BD3D0B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ED344F" w:rsidRPr="00884329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ED344F" w:rsidRPr="00180E78" w:rsidRDefault="00ED344F" w:rsidP="00006401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ED344F" w:rsidRPr="00180E78" w:rsidRDefault="00ED344F" w:rsidP="00006401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ED344F" w:rsidRPr="00180E78" w:rsidRDefault="00ED344F" w:rsidP="00006401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312" w:type="dxa"/>
            <w:vMerge w:val="restart"/>
            <w:vAlign w:val="center"/>
          </w:tcPr>
          <w:p w:rsidR="00ED344F" w:rsidRPr="000C6E88" w:rsidRDefault="00421F46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9</w:t>
            </w:r>
            <w:r w:rsidR="00AE27FB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502,86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ED344F" w:rsidRPr="00884329" w:rsidRDefault="00ED344F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</w:t>
            </w:r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>оздоровлення та відпочинку дітей, які потребують особливої соціальної уваги та підтримки</w:t>
            </w:r>
          </w:p>
        </w:tc>
      </w:tr>
      <w:tr w:rsidR="00ED344F" w:rsidRPr="00884329" w:rsidTr="00AE27FB">
        <w:trPr>
          <w:gridAfter w:val="2"/>
          <w:wAfter w:w="59" w:type="dxa"/>
          <w:cantSplit/>
          <w:trHeight w:val="380"/>
        </w:trPr>
        <w:tc>
          <w:tcPr>
            <w:tcW w:w="532" w:type="dxa"/>
            <w:vMerge/>
            <w:vAlign w:val="center"/>
          </w:tcPr>
          <w:p w:rsidR="00ED344F" w:rsidRPr="00441F33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D344F" w:rsidRPr="00BD75D1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D344F" w:rsidRPr="00BD75D1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ED344F" w:rsidRPr="00BD3D0B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ED344F" w:rsidRPr="00884329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дітей, яким надано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послуг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777</w:t>
            </w:r>
          </w:p>
        </w:tc>
        <w:tc>
          <w:tcPr>
            <w:tcW w:w="156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ED344F" w:rsidRPr="00884329" w:rsidRDefault="00ED344F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D344F" w:rsidRPr="00884329" w:rsidTr="00AE27FB">
        <w:trPr>
          <w:gridAfter w:val="2"/>
          <w:wAfter w:w="59" w:type="dxa"/>
          <w:cantSplit/>
          <w:trHeight w:val="332"/>
        </w:trPr>
        <w:tc>
          <w:tcPr>
            <w:tcW w:w="532" w:type="dxa"/>
            <w:vMerge/>
            <w:vAlign w:val="center"/>
          </w:tcPr>
          <w:p w:rsidR="00ED344F" w:rsidRPr="00212F6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D344F" w:rsidRPr="00BD75D1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D344F" w:rsidRPr="00BD75D1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ED344F" w:rsidRPr="00BD3D0B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ED344F" w:rsidRPr="00884329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- середні витрати за послугу на одну дитину</w:t>
            </w:r>
          </w:p>
          <w:p w:rsidR="00ED344F" w:rsidRPr="00884329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12</w:t>
            </w:r>
            <w:r w:rsidR="00421F46">
              <w:rPr>
                <w:rFonts w:ascii="Times New Roman" w:cs="Times New Roman"/>
                <w:sz w:val="20"/>
                <w:szCs w:val="20"/>
                <w:lang w:eastAsia="uk-UA"/>
              </w:rPr>
              <w:t>230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,0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6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ED344F" w:rsidRPr="00884329" w:rsidRDefault="00ED344F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D344F" w:rsidRPr="00884329" w:rsidTr="00AE27FB">
        <w:trPr>
          <w:gridAfter w:val="2"/>
          <w:wAfter w:w="59" w:type="dxa"/>
          <w:cantSplit/>
          <w:trHeight w:val="285"/>
        </w:trPr>
        <w:tc>
          <w:tcPr>
            <w:tcW w:w="532" w:type="dxa"/>
            <w:vMerge/>
            <w:vAlign w:val="center"/>
          </w:tcPr>
          <w:p w:rsidR="00ED344F" w:rsidRPr="00BD75D1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D344F" w:rsidRPr="00BD75D1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D344F" w:rsidRPr="00BD75D1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ED344F" w:rsidRPr="00BD3D0B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ED344F" w:rsidRPr="00884329" w:rsidRDefault="00ED344F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</w:tc>
        <w:tc>
          <w:tcPr>
            <w:tcW w:w="1562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D344F" w:rsidRPr="00180E78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ED344F" w:rsidRPr="00884329" w:rsidRDefault="00ED344F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ED344F" w:rsidRPr="00884329" w:rsidRDefault="00ED344F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168"/>
        </w:trPr>
        <w:tc>
          <w:tcPr>
            <w:tcW w:w="532" w:type="dxa"/>
            <w:vMerge w:val="restart"/>
            <w:vAlign w:val="center"/>
          </w:tcPr>
          <w:p w:rsidR="0000640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00640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00640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006401" w:rsidRPr="007B14BF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</w:t>
            </w:r>
          </w:p>
          <w:p w:rsidR="00006401" w:rsidRPr="00BD75D1" w:rsidRDefault="00006401" w:rsidP="00654CD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lastRenderedPageBreak/>
              <w:t xml:space="preserve">Соціальне обслуговування та </w:t>
            </w:r>
            <w:r w:rsidRPr="00180E78">
              <w:rPr>
                <w:rFonts w:ascii="Times New Roman" w:cs="Times New Roman"/>
                <w:sz w:val="20"/>
                <w:szCs w:val="20"/>
              </w:rPr>
              <w:lastRenderedPageBreak/>
              <w:t>підтримка осіб з особливими потребами</w:t>
            </w:r>
          </w:p>
          <w:p w:rsidR="00006401" w:rsidRPr="00BD75D1" w:rsidRDefault="00006401" w:rsidP="0066362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BA63E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 xml:space="preserve">Забезпечення осіб з інвалідністю 1 та 2 груп по  зору медичними </w:t>
            </w:r>
            <w:r w:rsidRPr="00BA63E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 xml:space="preserve">виробами з </w:t>
            </w:r>
            <w:proofErr w:type="spellStart"/>
            <w:r w:rsidRPr="00BA63E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BA63E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BA63E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BA63E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та очними протезами</w:t>
            </w:r>
          </w:p>
        </w:tc>
        <w:tc>
          <w:tcPr>
            <w:tcW w:w="3119" w:type="dxa"/>
            <w:vAlign w:val="center"/>
          </w:tcPr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lastRenderedPageBreak/>
              <w:t>Затрат:</w:t>
            </w:r>
          </w:p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006401" w:rsidRPr="00180E78" w:rsidRDefault="00006401" w:rsidP="00006401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Департамент соціального 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захисту населення</w:t>
            </w:r>
          </w:p>
          <w:p w:rsidR="00006401" w:rsidRPr="00180E78" w:rsidRDefault="00006401" w:rsidP="00006401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006401" w:rsidRPr="00180E78" w:rsidRDefault="00006401" w:rsidP="00006401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Обласний бюджет</w:t>
            </w:r>
          </w:p>
        </w:tc>
        <w:tc>
          <w:tcPr>
            <w:tcW w:w="1312" w:type="dxa"/>
            <w:vMerge w:val="restart"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338,81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по зору </w:t>
            </w: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 xml:space="preserve">технічними засобами медичної групи з 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 та очними протезами</w:t>
            </w:r>
          </w:p>
        </w:tc>
      </w:tr>
      <w:tr w:rsidR="00006401" w:rsidRPr="00884329" w:rsidTr="00AE27FB">
        <w:trPr>
          <w:gridAfter w:val="2"/>
          <w:wAfter w:w="59" w:type="dxa"/>
          <w:cantSplit/>
          <w:trHeight w:val="276"/>
        </w:trPr>
        <w:tc>
          <w:tcPr>
            <w:tcW w:w="532" w:type="dxa"/>
            <w:vMerge/>
            <w:vAlign w:val="center"/>
          </w:tcPr>
          <w:p w:rsidR="00006401" w:rsidRDefault="00006401" w:rsidP="00654CD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BD75D1" w:rsidRDefault="00006401" w:rsidP="0066362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 чисельність </w:t>
            </w:r>
            <w:proofErr w:type="spellStart"/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>осіб,які</w:t>
            </w:r>
            <w:proofErr w:type="spellEnd"/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звернулися за:</w:t>
            </w:r>
          </w:p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>Засобами реабілітації:</w:t>
            </w:r>
          </w:p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>тонометрами  –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130</w:t>
            </w:r>
          </w:p>
          <w:p w:rsidR="00006401" w:rsidRPr="00884329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>глюкометрами</w:t>
            </w:r>
            <w:proofErr w:type="spellEnd"/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562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264"/>
        </w:trPr>
        <w:tc>
          <w:tcPr>
            <w:tcW w:w="532" w:type="dxa"/>
            <w:vMerge/>
            <w:vAlign w:val="center"/>
          </w:tcPr>
          <w:p w:rsidR="00006401" w:rsidRDefault="00006401" w:rsidP="00654CD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BD75D1" w:rsidRDefault="00006401" w:rsidP="0066362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вартість засобів реабілітації </w:t>
            </w:r>
          </w:p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тонометра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2431,52</w:t>
            </w: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грн;</w:t>
            </w:r>
          </w:p>
          <w:p w:rsidR="00006401" w:rsidRPr="00ED0B9F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>глюкометра</w:t>
            </w:r>
            <w:proofErr w:type="spellEnd"/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1540,0</w:t>
            </w: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грн;</w:t>
            </w:r>
          </w:p>
        </w:tc>
        <w:tc>
          <w:tcPr>
            <w:tcW w:w="1562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180"/>
        </w:trPr>
        <w:tc>
          <w:tcPr>
            <w:tcW w:w="532" w:type="dxa"/>
            <w:vMerge/>
            <w:vAlign w:val="center"/>
          </w:tcPr>
          <w:p w:rsidR="00006401" w:rsidRDefault="00006401" w:rsidP="00654CD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BD75D1" w:rsidRDefault="00006401" w:rsidP="0066362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06401" w:rsidRPr="00BA63E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006401" w:rsidRPr="00884329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A63E8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технічними засобами осіб, що звернулися</w:t>
            </w:r>
          </w:p>
        </w:tc>
        <w:tc>
          <w:tcPr>
            <w:tcW w:w="1562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411"/>
        </w:trPr>
        <w:tc>
          <w:tcPr>
            <w:tcW w:w="532" w:type="dxa"/>
            <w:vMerge/>
            <w:vAlign w:val="center"/>
          </w:tcPr>
          <w:p w:rsidR="00006401" w:rsidRPr="007B14BF" w:rsidRDefault="00006401" w:rsidP="00654CD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180E78" w:rsidRDefault="00006401" w:rsidP="0066362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D94917">
              <w:rPr>
                <w:rFonts w:ascii="Times New Roman" w:cs="Times New Roman"/>
                <w:sz w:val="20"/>
                <w:szCs w:val="20"/>
              </w:rPr>
              <w:t xml:space="preserve">Забезпечення належних умов з елементами доступності для </w:t>
            </w:r>
            <w:proofErr w:type="spellStart"/>
            <w:r w:rsidRPr="00D94917">
              <w:rPr>
                <w:rFonts w:ascii="Times New Roman" w:cs="Times New Roman"/>
                <w:sz w:val="20"/>
                <w:szCs w:val="20"/>
              </w:rPr>
              <w:t>маломобільних</w:t>
            </w:r>
            <w:proofErr w:type="spellEnd"/>
            <w:r w:rsidRPr="00D94917">
              <w:rPr>
                <w:rFonts w:ascii="Times New Roman" w:cs="Times New Roman"/>
                <w:sz w:val="20"/>
                <w:szCs w:val="20"/>
              </w:rPr>
              <w:t xml:space="preserve"> груп населення в приміщенні департаменту соціального захисту населення ЛОДА</w:t>
            </w:r>
          </w:p>
        </w:tc>
        <w:tc>
          <w:tcPr>
            <w:tcW w:w="3119" w:type="dxa"/>
            <w:vAlign w:val="center"/>
          </w:tcPr>
          <w:p w:rsidR="00006401" w:rsidRPr="00BD3D0B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006401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загальна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площа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,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що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знаходится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в оперативному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управлінні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- 1906,0кв.м </w:t>
            </w:r>
          </w:p>
          <w:p w:rsidR="00006401" w:rsidRPr="00A5743F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-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обсяг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ресурсу – 6333,25тис.грн</w:t>
            </w:r>
          </w:p>
        </w:tc>
        <w:tc>
          <w:tcPr>
            <w:tcW w:w="1562" w:type="dxa"/>
            <w:vMerge w:val="restart"/>
            <w:vAlign w:val="center"/>
          </w:tcPr>
          <w:p w:rsidR="00006401" w:rsidRPr="00180E78" w:rsidRDefault="00006401" w:rsidP="00006401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</w:t>
            </w:r>
          </w:p>
          <w:p w:rsidR="00006401" w:rsidRPr="00665669" w:rsidRDefault="00006401" w:rsidP="00006401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006401" w:rsidRPr="00180E78" w:rsidRDefault="00006401" w:rsidP="00006401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1312" w:type="dxa"/>
            <w:vMerge w:val="restart"/>
            <w:vAlign w:val="center"/>
          </w:tcPr>
          <w:p w:rsidR="00006401" w:rsidRPr="00665669" w:rsidRDefault="00006401" w:rsidP="00AE27FB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cs="Times New Roman"/>
                <w:sz w:val="20"/>
                <w:szCs w:val="20"/>
                <w:lang w:eastAsia="ru-RU"/>
              </w:rPr>
              <w:t>6</w:t>
            </w:r>
            <w:r w:rsidR="00AE27FB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cs="Times New Roman"/>
                <w:sz w:val="20"/>
                <w:szCs w:val="20"/>
                <w:lang w:eastAsia="ru-RU"/>
              </w:rPr>
              <w:t>333,25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00640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3325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належних умов з елементами доступності для </w:t>
            </w:r>
            <w:proofErr w:type="spellStart"/>
            <w:r w:rsidRPr="00B33256">
              <w:rPr>
                <w:rFonts w:ascii="Times New Roman" w:cs="Times New Roman"/>
                <w:sz w:val="20"/>
                <w:szCs w:val="20"/>
                <w:lang w:eastAsia="uk-UA"/>
              </w:rPr>
              <w:t>маломобільних</w:t>
            </w:r>
            <w:proofErr w:type="spellEnd"/>
            <w:r w:rsidRPr="00B3325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груп населення в приміщенні департаменту соціального захисту населення ЛОДА</w:t>
            </w:r>
          </w:p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527"/>
        </w:trPr>
        <w:tc>
          <w:tcPr>
            <w:tcW w:w="532" w:type="dxa"/>
            <w:vMerge/>
            <w:vAlign w:val="center"/>
          </w:tcPr>
          <w:p w:rsidR="00006401" w:rsidRPr="00C47C37" w:rsidRDefault="00006401" w:rsidP="00654CD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BD75D1" w:rsidRDefault="00006401" w:rsidP="0066362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06401" w:rsidRPr="00BD3D0B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006401" w:rsidRPr="00231B32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капітальний ремонт приміщень 1 поверху будівлі загальною площею – 123,33кв.м</w:t>
            </w:r>
          </w:p>
        </w:tc>
        <w:tc>
          <w:tcPr>
            <w:tcW w:w="1562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649"/>
        </w:trPr>
        <w:tc>
          <w:tcPr>
            <w:tcW w:w="532" w:type="dxa"/>
            <w:vMerge/>
            <w:vAlign w:val="center"/>
          </w:tcPr>
          <w:p w:rsidR="00006401" w:rsidRPr="00B1216A" w:rsidRDefault="00006401" w:rsidP="00654CD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BD75D1" w:rsidRDefault="00006401" w:rsidP="0066362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06401" w:rsidRPr="00543B47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006401" w:rsidRPr="00884329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вартість ремонту 1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кв.м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51,352 тис. грн</w:t>
            </w:r>
          </w:p>
        </w:tc>
        <w:tc>
          <w:tcPr>
            <w:tcW w:w="1562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665"/>
        </w:trPr>
        <w:tc>
          <w:tcPr>
            <w:tcW w:w="532" w:type="dxa"/>
            <w:vMerge/>
            <w:vAlign w:val="center"/>
          </w:tcPr>
          <w:p w:rsidR="00006401" w:rsidRPr="00BD75D1" w:rsidRDefault="00006401" w:rsidP="00654CD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BD75D1" w:rsidRDefault="00006401" w:rsidP="0066362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06401" w:rsidRPr="00BD3D0B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006401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загальна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площа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,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що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знаходится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в оперативному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управлінні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- 1906,0кв.м </w:t>
            </w:r>
          </w:p>
          <w:p w:rsidR="00006401" w:rsidRPr="00A5743F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-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обсяг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ресурсу – 6333,25тис.грн</w:t>
            </w:r>
          </w:p>
        </w:tc>
        <w:tc>
          <w:tcPr>
            <w:tcW w:w="1562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137"/>
        </w:trPr>
        <w:tc>
          <w:tcPr>
            <w:tcW w:w="532" w:type="dxa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91DF9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належних умов у приміщенні департаменту соціального захисту населення ЛОДА  для реалізації завдань з  соціального захисту мешканців Львівської області</w:t>
            </w:r>
          </w:p>
        </w:tc>
        <w:tc>
          <w:tcPr>
            <w:tcW w:w="3119" w:type="dxa"/>
            <w:vAlign w:val="center"/>
          </w:tcPr>
          <w:p w:rsidR="00006401" w:rsidRPr="00BD3D0B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006401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загальна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площа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,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що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знаходится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в оперативному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управлінні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- 1906,0кв.м </w:t>
            </w:r>
          </w:p>
          <w:p w:rsidR="00006401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-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обсяг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фінансового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ресурсу – 1500,0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тис</w:t>
            </w:r>
            <w:proofErr w:type="gramStart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.г</w:t>
            </w:r>
            <w:proofErr w:type="gramEnd"/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рн</w:t>
            </w:r>
            <w:proofErr w:type="spellEnd"/>
          </w:p>
          <w:p w:rsidR="00006401" w:rsidRPr="00A5743F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 w:val="restart"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обласної державної адміністрації</w:t>
            </w:r>
          </w:p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Обласний бюджет</w:t>
            </w:r>
          </w:p>
        </w:tc>
        <w:tc>
          <w:tcPr>
            <w:tcW w:w="1312" w:type="dxa"/>
            <w:vMerge w:val="restart"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</w:t>
            </w:r>
            <w:r w:rsidR="00AE27FB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00640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3325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належних умов з елементами доступності для </w:t>
            </w:r>
            <w:proofErr w:type="spellStart"/>
            <w:r w:rsidRPr="00B33256">
              <w:rPr>
                <w:rFonts w:ascii="Times New Roman" w:cs="Times New Roman"/>
                <w:sz w:val="20"/>
                <w:szCs w:val="20"/>
                <w:lang w:eastAsia="uk-UA"/>
              </w:rPr>
              <w:t>маломобільних</w:t>
            </w:r>
            <w:proofErr w:type="spellEnd"/>
            <w:r w:rsidRPr="00B3325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груп населення в приміщенні </w:t>
            </w:r>
            <w:r w:rsidRPr="00B33256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департаменту соціального захисту населення ЛОДА</w:t>
            </w:r>
          </w:p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216"/>
        </w:trPr>
        <w:tc>
          <w:tcPr>
            <w:tcW w:w="532" w:type="dxa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06401" w:rsidRPr="00BD3D0B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006401" w:rsidRPr="00231B32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капітальний ремонт кабінетів 1 поверху будівлі загальною площею – 110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кв.м</w:t>
            </w:r>
            <w:proofErr w:type="spellEnd"/>
          </w:p>
        </w:tc>
        <w:tc>
          <w:tcPr>
            <w:tcW w:w="1562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884329" w:rsidTr="00AE27FB">
        <w:trPr>
          <w:gridAfter w:val="2"/>
          <w:wAfter w:w="59" w:type="dxa"/>
          <w:cantSplit/>
          <w:trHeight w:val="288"/>
        </w:trPr>
        <w:tc>
          <w:tcPr>
            <w:tcW w:w="532" w:type="dxa"/>
            <w:vMerge/>
            <w:tcBorders>
              <w:bottom w:val="nil"/>
            </w:tcBorders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06401" w:rsidRPr="00BD75D1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006401" w:rsidRPr="00543B47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006401" w:rsidRPr="00884329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вартість ремонту 1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кв.м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13,6тис. грн</w:t>
            </w:r>
          </w:p>
        </w:tc>
        <w:tc>
          <w:tcPr>
            <w:tcW w:w="1562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vMerge/>
            <w:vAlign w:val="center"/>
          </w:tcPr>
          <w:p w:rsidR="00006401" w:rsidRPr="00884329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006401" w:rsidRPr="00884329" w:rsidRDefault="00006401" w:rsidP="00006401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006401" w:rsidRPr="00180E78" w:rsidTr="00AE27FB">
        <w:trPr>
          <w:gridAfter w:val="2"/>
          <w:wAfter w:w="59" w:type="dxa"/>
          <w:cantSplit/>
          <w:trHeight w:val="85"/>
        </w:trPr>
        <w:tc>
          <w:tcPr>
            <w:tcW w:w="10704" w:type="dxa"/>
            <w:gridSpan w:val="6"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Усього:</w:t>
            </w:r>
          </w:p>
        </w:tc>
        <w:tc>
          <w:tcPr>
            <w:tcW w:w="2445" w:type="dxa"/>
            <w:gridSpan w:val="2"/>
            <w:vAlign w:val="center"/>
          </w:tcPr>
          <w:p w:rsidR="00006401" w:rsidRPr="00BD4194" w:rsidRDefault="00006401" w:rsidP="0000640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49</w:t>
            </w:r>
            <w:r w:rsidR="00AE27F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382,41</w:t>
            </w:r>
          </w:p>
        </w:tc>
        <w:tc>
          <w:tcPr>
            <w:tcW w:w="1996" w:type="dxa"/>
            <w:gridSpan w:val="2"/>
            <w:vAlign w:val="center"/>
          </w:tcPr>
          <w:p w:rsidR="00006401" w:rsidRPr="00180E78" w:rsidRDefault="00006401" w:rsidP="0000640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006401" w:rsidRDefault="00006401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p w:rsidR="00FB6089" w:rsidRDefault="002554DC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  <w:r>
        <w:rPr>
          <w:rFonts w:ascii="Times New Roman" w:cs="Times New Roman"/>
          <w:sz w:val="16"/>
          <w:szCs w:val="16"/>
          <w:lang w:eastAsia="uk-UA"/>
        </w:rPr>
        <w:br w:type="textWrapping" w:clear="all"/>
      </w:r>
    </w:p>
    <w:p w:rsidR="00390472" w:rsidRDefault="00390472">
      <w:pPr>
        <w:rPr>
          <w:rFonts w:asciiTheme="minorHAnsi" w:hAnsiTheme="minorHAnsi"/>
          <w:lang w:val="ru-RU"/>
        </w:rPr>
      </w:pPr>
    </w:p>
    <w:p w:rsidR="00390472" w:rsidRPr="00390472" w:rsidRDefault="00390472" w:rsidP="00390472">
      <w:pPr>
        <w:rPr>
          <w:rFonts w:asciiTheme="minorHAnsi" w:hAnsiTheme="minorHAnsi"/>
          <w:lang w:val="ru-RU"/>
        </w:rPr>
      </w:pPr>
    </w:p>
    <w:p w:rsidR="00390472" w:rsidRDefault="00390472" w:rsidP="00390472">
      <w:pPr>
        <w:rPr>
          <w:rFonts w:asciiTheme="minorHAnsi" w:hAnsiTheme="minorHAnsi"/>
          <w:lang w:val="ru-RU"/>
        </w:rPr>
      </w:pPr>
    </w:p>
    <w:p w:rsidR="00FD327B" w:rsidRPr="00390472" w:rsidRDefault="00390472" w:rsidP="00390472">
      <w:pPr>
        <w:tabs>
          <w:tab w:val="left" w:pos="4455"/>
        </w:tabs>
        <w:jc w:val="center"/>
        <w:rPr>
          <w:rFonts w:asciiTheme="minorHAnsi" w:hAnsiTheme="minorHAnsi"/>
          <w:lang w:val="ru-RU"/>
        </w:rPr>
      </w:pPr>
      <w:r w:rsidRPr="00F21EEE">
        <w:rPr>
          <w:rFonts w:asciiTheme="minorHAnsi" w:hAnsiTheme="minorHAnsi"/>
          <w:lang w:val="ru-RU"/>
        </w:rPr>
        <w:t>______________________________________________________________________________</w:t>
      </w:r>
    </w:p>
    <w:sectPr w:rsidR="00FD327B" w:rsidRPr="00390472" w:rsidSect="00F21EEE">
      <w:headerReference w:type="default" r:id="rId9"/>
      <w:footerReference w:type="default" r:id="rId10"/>
      <w:pgSz w:w="16838" w:h="11906" w:orient="landscape"/>
      <w:pgMar w:top="849" w:right="395" w:bottom="709" w:left="567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524" w:rsidRDefault="00AE0524" w:rsidP="00FB6089">
      <w:r>
        <w:separator/>
      </w:r>
    </w:p>
  </w:endnote>
  <w:endnote w:type="continuationSeparator" w:id="0">
    <w:p w:rsidR="00AE0524" w:rsidRDefault="00AE0524" w:rsidP="00FB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F68" w:rsidRDefault="00212F68">
    <w:pPr>
      <w:pStyle w:val="a5"/>
      <w:jc w:val="right"/>
    </w:pPr>
  </w:p>
  <w:p w:rsidR="00212F68" w:rsidRDefault="00212F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524" w:rsidRDefault="00AE0524" w:rsidP="00FB6089">
      <w:r>
        <w:separator/>
      </w:r>
    </w:p>
  </w:footnote>
  <w:footnote w:type="continuationSeparator" w:id="0">
    <w:p w:rsidR="00AE0524" w:rsidRDefault="00AE0524" w:rsidP="00FB6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472" w:rsidRPr="00390472" w:rsidRDefault="00390472" w:rsidP="00390472">
    <w:pPr>
      <w:pStyle w:val="a3"/>
      <w:tabs>
        <w:tab w:val="center" w:pos="7938"/>
        <w:tab w:val="left" w:pos="10470"/>
      </w:tabs>
      <w:rPr>
        <w:rFonts w:ascii="Times New Roman"/>
      </w:rPr>
    </w:pPr>
    <w:r>
      <w:tab/>
    </w:r>
    <w:r w:rsidRPr="00390472">
      <w:rPr>
        <w:rFonts w:ascii="Times New Roman"/>
      </w:rPr>
      <w:tab/>
    </w:r>
    <w:sdt>
      <w:sdtPr>
        <w:rPr>
          <w:rFonts w:ascii="Times New Roman"/>
        </w:rPr>
        <w:id w:val="1201666788"/>
        <w:docPartObj>
          <w:docPartGallery w:val="Page Numbers (Top of Page)"/>
          <w:docPartUnique/>
        </w:docPartObj>
      </w:sdtPr>
      <w:sdtEndPr/>
      <w:sdtContent>
        <w:r w:rsidR="00A4594B" w:rsidRPr="00390472">
          <w:rPr>
            <w:rFonts w:ascii="Times New Roman"/>
          </w:rPr>
          <w:fldChar w:fldCharType="begin"/>
        </w:r>
        <w:r w:rsidRPr="00390472">
          <w:rPr>
            <w:rFonts w:ascii="Times New Roman"/>
          </w:rPr>
          <w:instrText>PAGE   \* MERGEFORMAT</w:instrText>
        </w:r>
        <w:r w:rsidR="00A4594B" w:rsidRPr="00390472">
          <w:rPr>
            <w:rFonts w:ascii="Times New Roman"/>
          </w:rPr>
          <w:fldChar w:fldCharType="separate"/>
        </w:r>
        <w:r w:rsidR="00661C6B" w:rsidRPr="00661C6B">
          <w:rPr>
            <w:rFonts w:ascii="Times New Roman"/>
            <w:lang w:val="ru-RU"/>
          </w:rPr>
          <w:t>2</w:t>
        </w:r>
        <w:r w:rsidR="00A4594B" w:rsidRPr="00390472">
          <w:rPr>
            <w:rFonts w:ascii="Times New Roman"/>
          </w:rPr>
          <w:fldChar w:fldCharType="end"/>
        </w:r>
      </w:sdtContent>
    </w:sdt>
    <w:r w:rsidR="002554DC">
      <w:rPr>
        <w:rFonts w:ascii="Times New Roman"/>
      </w:rPr>
      <w:tab/>
    </w:r>
    <w:r w:rsidR="002554DC">
      <w:rPr>
        <w:rFonts w:ascii="Times New Roman"/>
      </w:rPr>
      <w:tab/>
      <w:t xml:space="preserve">Продовження додатка </w:t>
    </w:r>
    <w:r w:rsidR="00D71D8D">
      <w:rPr>
        <w:rFonts w:ascii="Times New Roman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36C07"/>
    <w:multiLevelType w:val="hybridMultilevel"/>
    <w:tmpl w:val="8AE015E0"/>
    <w:lvl w:ilvl="0" w:tplc="88C45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1C26CAF"/>
    <w:multiLevelType w:val="hybridMultilevel"/>
    <w:tmpl w:val="E8C67B10"/>
    <w:lvl w:ilvl="0" w:tplc="E1204A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89"/>
    <w:rsid w:val="00001F4F"/>
    <w:rsid w:val="00006401"/>
    <w:rsid w:val="00011D48"/>
    <w:rsid w:val="00012413"/>
    <w:rsid w:val="00036200"/>
    <w:rsid w:val="00042018"/>
    <w:rsid w:val="00052223"/>
    <w:rsid w:val="0006087A"/>
    <w:rsid w:val="00070A39"/>
    <w:rsid w:val="00093193"/>
    <w:rsid w:val="000946EB"/>
    <w:rsid w:val="00097465"/>
    <w:rsid w:val="000C1B60"/>
    <w:rsid w:val="000C6E88"/>
    <w:rsid w:val="000D3BA2"/>
    <w:rsid w:val="00110081"/>
    <w:rsid w:val="00112072"/>
    <w:rsid w:val="00144944"/>
    <w:rsid w:val="0015024A"/>
    <w:rsid w:val="001507CF"/>
    <w:rsid w:val="00157168"/>
    <w:rsid w:val="001724F6"/>
    <w:rsid w:val="001742A1"/>
    <w:rsid w:val="00182BBB"/>
    <w:rsid w:val="0018306D"/>
    <w:rsid w:val="00183CF3"/>
    <w:rsid w:val="001A422F"/>
    <w:rsid w:val="001A5FC1"/>
    <w:rsid w:val="001B2423"/>
    <w:rsid w:val="001C6C70"/>
    <w:rsid w:val="00205464"/>
    <w:rsid w:val="00206FCA"/>
    <w:rsid w:val="00212F68"/>
    <w:rsid w:val="00214A26"/>
    <w:rsid w:val="00215D07"/>
    <w:rsid w:val="002554DC"/>
    <w:rsid w:val="0026189C"/>
    <w:rsid w:val="00282681"/>
    <w:rsid w:val="00282FF2"/>
    <w:rsid w:val="00287189"/>
    <w:rsid w:val="002A0197"/>
    <w:rsid w:val="002A0663"/>
    <w:rsid w:val="002A7CC6"/>
    <w:rsid w:val="002F0DB0"/>
    <w:rsid w:val="00305EDD"/>
    <w:rsid w:val="00323ADA"/>
    <w:rsid w:val="00324BDD"/>
    <w:rsid w:val="00345E82"/>
    <w:rsid w:val="00352865"/>
    <w:rsid w:val="00375F97"/>
    <w:rsid w:val="003774B2"/>
    <w:rsid w:val="00386DA6"/>
    <w:rsid w:val="00390472"/>
    <w:rsid w:val="003B11C6"/>
    <w:rsid w:val="003B22D8"/>
    <w:rsid w:val="003E5D34"/>
    <w:rsid w:val="004044DF"/>
    <w:rsid w:val="00404CE1"/>
    <w:rsid w:val="00421F46"/>
    <w:rsid w:val="004327DC"/>
    <w:rsid w:val="00437587"/>
    <w:rsid w:val="00441F33"/>
    <w:rsid w:val="00451468"/>
    <w:rsid w:val="004C279D"/>
    <w:rsid w:val="004C3F84"/>
    <w:rsid w:val="004C58AF"/>
    <w:rsid w:val="004D2809"/>
    <w:rsid w:val="00506221"/>
    <w:rsid w:val="00506B30"/>
    <w:rsid w:val="00517B6B"/>
    <w:rsid w:val="0054200D"/>
    <w:rsid w:val="00543B47"/>
    <w:rsid w:val="005673C3"/>
    <w:rsid w:val="0057618A"/>
    <w:rsid w:val="00585A7F"/>
    <w:rsid w:val="005934B9"/>
    <w:rsid w:val="00597F2D"/>
    <w:rsid w:val="005A37BF"/>
    <w:rsid w:val="005D0D41"/>
    <w:rsid w:val="0060410E"/>
    <w:rsid w:val="006469AB"/>
    <w:rsid w:val="00652B55"/>
    <w:rsid w:val="0066155B"/>
    <w:rsid w:val="00661C6B"/>
    <w:rsid w:val="00665669"/>
    <w:rsid w:val="0069385B"/>
    <w:rsid w:val="00696768"/>
    <w:rsid w:val="006A0EA3"/>
    <w:rsid w:val="006F7EC4"/>
    <w:rsid w:val="00701A4C"/>
    <w:rsid w:val="00704F93"/>
    <w:rsid w:val="007131AF"/>
    <w:rsid w:val="007201D4"/>
    <w:rsid w:val="007230B2"/>
    <w:rsid w:val="0073348D"/>
    <w:rsid w:val="00741C41"/>
    <w:rsid w:val="00751436"/>
    <w:rsid w:val="007727CA"/>
    <w:rsid w:val="00772931"/>
    <w:rsid w:val="007735D3"/>
    <w:rsid w:val="007B14BF"/>
    <w:rsid w:val="007C1017"/>
    <w:rsid w:val="007E0806"/>
    <w:rsid w:val="007F6F10"/>
    <w:rsid w:val="00800B6C"/>
    <w:rsid w:val="00815F39"/>
    <w:rsid w:val="008218A4"/>
    <w:rsid w:val="0082459D"/>
    <w:rsid w:val="00830D2D"/>
    <w:rsid w:val="00833F03"/>
    <w:rsid w:val="00836D24"/>
    <w:rsid w:val="008463C6"/>
    <w:rsid w:val="008569B6"/>
    <w:rsid w:val="00884329"/>
    <w:rsid w:val="0089544B"/>
    <w:rsid w:val="008B0BAE"/>
    <w:rsid w:val="008D709C"/>
    <w:rsid w:val="009049EE"/>
    <w:rsid w:val="00906933"/>
    <w:rsid w:val="0090735C"/>
    <w:rsid w:val="009246F7"/>
    <w:rsid w:val="00927A30"/>
    <w:rsid w:val="00936143"/>
    <w:rsid w:val="009554B2"/>
    <w:rsid w:val="009753A2"/>
    <w:rsid w:val="009831AC"/>
    <w:rsid w:val="00A109AA"/>
    <w:rsid w:val="00A15C3E"/>
    <w:rsid w:val="00A20CDD"/>
    <w:rsid w:val="00A4594B"/>
    <w:rsid w:val="00A760B5"/>
    <w:rsid w:val="00A7628D"/>
    <w:rsid w:val="00A8243D"/>
    <w:rsid w:val="00A904CC"/>
    <w:rsid w:val="00AD198C"/>
    <w:rsid w:val="00AE0524"/>
    <w:rsid w:val="00AE2567"/>
    <w:rsid w:val="00AE27FB"/>
    <w:rsid w:val="00AF6AF3"/>
    <w:rsid w:val="00B1216A"/>
    <w:rsid w:val="00B1619B"/>
    <w:rsid w:val="00B23EF7"/>
    <w:rsid w:val="00B258E0"/>
    <w:rsid w:val="00B33405"/>
    <w:rsid w:val="00B46880"/>
    <w:rsid w:val="00B5048E"/>
    <w:rsid w:val="00B518A8"/>
    <w:rsid w:val="00B64E7D"/>
    <w:rsid w:val="00BB6C13"/>
    <w:rsid w:val="00BD3D0B"/>
    <w:rsid w:val="00BD75D1"/>
    <w:rsid w:val="00BF40B7"/>
    <w:rsid w:val="00BF5BD1"/>
    <w:rsid w:val="00C047D1"/>
    <w:rsid w:val="00C12D2D"/>
    <w:rsid w:val="00C20F18"/>
    <w:rsid w:val="00C2401E"/>
    <w:rsid w:val="00C30304"/>
    <w:rsid w:val="00C32AB4"/>
    <w:rsid w:val="00C3784A"/>
    <w:rsid w:val="00C47C37"/>
    <w:rsid w:val="00C64AE8"/>
    <w:rsid w:val="00C73693"/>
    <w:rsid w:val="00C75858"/>
    <w:rsid w:val="00C75AC5"/>
    <w:rsid w:val="00C95310"/>
    <w:rsid w:val="00CA2F7B"/>
    <w:rsid w:val="00CA534D"/>
    <w:rsid w:val="00CB1144"/>
    <w:rsid w:val="00CB6069"/>
    <w:rsid w:val="00CD7B53"/>
    <w:rsid w:val="00D02CC7"/>
    <w:rsid w:val="00D10950"/>
    <w:rsid w:val="00D35AAC"/>
    <w:rsid w:val="00D40961"/>
    <w:rsid w:val="00D4706A"/>
    <w:rsid w:val="00D50A9C"/>
    <w:rsid w:val="00D55BAD"/>
    <w:rsid w:val="00D71D8D"/>
    <w:rsid w:val="00D843AA"/>
    <w:rsid w:val="00D84497"/>
    <w:rsid w:val="00D851E4"/>
    <w:rsid w:val="00DA0801"/>
    <w:rsid w:val="00DE726A"/>
    <w:rsid w:val="00E04B0E"/>
    <w:rsid w:val="00E22004"/>
    <w:rsid w:val="00E23596"/>
    <w:rsid w:val="00E457DA"/>
    <w:rsid w:val="00E6402E"/>
    <w:rsid w:val="00E756EF"/>
    <w:rsid w:val="00ED344F"/>
    <w:rsid w:val="00ED49E8"/>
    <w:rsid w:val="00EE4510"/>
    <w:rsid w:val="00F028F3"/>
    <w:rsid w:val="00F06C70"/>
    <w:rsid w:val="00F21EEE"/>
    <w:rsid w:val="00F53AA6"/>
    <w:rsid w:val="00F63614"/>
    <w:rsid w:val="00F71F03"/>
    <w:rsid w:val="00FB6089"/>
    <w:rsid w:val="00FD00DB"/>
    <w:rsid w:val="00FD327B"/>
    <w:rsid w:val="00FE2DB4"/>
    <w:rsid w:val="00FE3F8E"/>
    <w:rsid w:val="00FE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750EB-3D89-4A3F-BCFC-5A03ABF8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3602</Words>
  <Characters>2054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AAC-note</dc:creator>
  <cp:lastModifiedBy>Admin</cp:lastModifiedBy>
  <cp:revision>12</cp:revision>
  <cp:lastPrinted>2022-12-22T14:19:00Z</cp:lastPrinted>
  <dcterms:created xsi:type="dcterms:W3CDTF">2026-05-12T09:23:00Z</dcterms:created>
  <dcterms:modified xsi:type="dcterms:W3CDTF">2026-05-18T14:37:00Z</dcterms:modified>
</cp:coreProperties>
</file>